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MONTCEAUX</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3 août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09h30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 5 au 7, 4 au 8 lot LES EPIS D OR</w:t>
      </w:r>
    </w:p>
    <w:p w:rsidRPr="0035053F" w:rsidP="001348F6">
      <w:pPr>
        <w:rPr>
          <w:rFonts w:asciiTheme="minorHAnsi" w:hAnsiTheme="minorHAnsi" w:cstheme="minorHAnsi"/>
          <w:sz w:val="20"/>
        </w:rPr>
      </w:pPr>
      <w:r w:rsidRPr="0035053F" w:rsidR="00E8145C">
        <w:rPr>
          <w:rFonts w:asciiTheme="minorHAnsi" w:hAnsiTheme="minorHAnsi" w:cstheme="minorHAnsi"/>
          <w:sz w:val="20"/>
        </w:rPr>
        <w:t>50 chemin DE BETHENEINS</w:t>
      </w:r>
    </w:p>
    <w:p w:rsidRPr="0035053F" w:rsidP="001348F6">
      <w:pPr>
        <w:rPr>
          <w:rFonts w:asciiTheme="minorHAnsi" w:hAnsiTheme="minorHAnsi" w:cstheme="minorHAnsi"/>
          <w:sz w:val="20"/>
        </w:rPr>
      </w:pPr>
      <w:r w:rsidRPr="0035053F" w:rsidR="00E8145C">
        <w:rPr>
          <w:rFonts w:asciiTheme="minorHAnsi" w:hAnsiTheme="minorHAnsi" w:cstheme="minorHAnsi"/>
          <w:sz w:val="20"/>
        </w:rPr>
        <w:t>103, 111, 121, 18, 60, 118, 136, 156 chemin DE L EGLISE</w:t>
      </w:r>
    </w:p>
    <w:p w:rsidRPr="0035053F" w:rsidP="001348F6">
      <w:pPr>
        <w:rPr>
          <w:rFonts w:asciiTheme="minorHAnsi" w:hAnsiTheme="minorHAnsi" w:cstheme="minorHAnsi"/>
          <w:sz w:val="20"/>
        </w:rPr>
      </w:pPr>
      <w:r w:rsidRPr="0035053F" w:rsidR="00E8145C">
        <w:rPr>
          <w:rFonts w:asciiTheme="minorHAnsi" w:hAnsiTheme="minorHAnsi" w:cstheme="minorHAnsi"/>
          <w:sz w:val="20"/>
        </w:rPr>
        <w:t>55, 696 chemin DU MOULIN CROZET</w:t>
      </w:r>
    </w:p>
    <w:p w:rsidRPr="0035053F" w:rsidP="001348F6">
      <w:pPr>
        <w:rPr>
          <w:rFonts w:asciiTheme="minorHAnsi" w:hAnsiTheme="minorHAnsi" w:cstheme="minorHAnsi"/>
          <w:sz w:val="20"/>
        </w:rPr>
      </w:pPr>
      <w:r w:rsidRPr="0035053F" w:rsidR="00E8145C">
        <w:rPr>
          <w:rFonts w:asciiTheme="minorHAnsi" w:hAnsiTheme="minorHAnsi" w:cstheme="minorHAnsi"/>
          <w:sz w:val="20"/>
        </w:rPr>
        <w:t>impasse DE LA GARENNE</w:t>
      </w:r>
    </w:p>
    <w:p w:rsidRPr="0035053F" w:rsidP="001348F6">
      <w:pPr>
        <w:rPr>
          <w:rFonts w:asciiTheme="minorHAnsi" w:hAnsiTheme="minorHAnsi" w:cstheme="minorHAnsi"/>
          <w:sz w:val="20"/>
        </w:rPr>
      </w:pPr>
      <w:r w:rsidRPr="0035053F" w:rsidR="00E8145C">
        <w:rPr>
          <w:rFonts w:asciiTheme="minorHAnsi" w:hAnsiTheme="minorHAnsi" w:cstheme="minorHAnsi"/>
          <w:sz w:val="20"/>
        </w:rPr>
        <w:t>63, 147 LE 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lot LES ROUSSES</w:t>
      </w:r>
    </w:p>
    <w:p w:rsidRPr="0035053F" w:rsidP="001348F6">
      <w:pPr>
        <w:rPr>
          <w:rFonts w:asciiTheme="minorHAnsi" w:hAnsiTheme="minorHAnsi" w:cstheme="minorHAnsi"/>
          <w:sz w:val="20"/>
        </w:rPr>
      </w:pPr>
      <w:r w:rsidRPr="0035053F" w:rsidR="00E8145C">
        <w:rPr>
          <w:rFonts w:asciiTheme="minorHAnsi" w:hAnsiTheme="minorHAnsi" w:cstheme="minorHAnsi"/>
          <w:sz w:val="20"/>
        </w:rPr>
        <w:t>85, 89, 101, 115, 125, 139, 151, 161, 173, 265, 345, 429, 659, 1053, 46, 62, 124, 328, 332, 438, 528, 151C ROUTE DE BELLEVILLE</w:t>
      </w:r>
    </w:p>
    <w:p w:rsidRPr="0035053F" w:rsidP="001348F6">
      <w:pPr>
        <w:rPr>
          <w:rFonts w:asciiTheme="minorHAnsi" w:hAnsiTheme="minorHAnsi" w:cstheme="minorHAnsi"/>
          <w:sz w:val="20"/>
        </w:rPr>
      </w:pPr>
      <w:r w:rsidRPr="0035053F" w:rsidR="00E8145C">
        <w:rPr>
          <w:rFonts w:asciiTheme="minorHAnsi" w:hAnsiTheme="minorHAnsi" w:cstheme="minorHAnsi"/>
          <w:sz w:val="20"/>
        </w:rPr>
        <w:t>41, 156, 296 chemin DE LA POIPE</w:t>
      </w:r>
    </w:p>
    <w:p w:rsidRPr="0035053F" w:rsidP="001348F6">
      <w:pPr>
        <w:rPr>
          <w:rFonts w:asciiTheme="minorHAnsi" w:hAnsiTheme="minorHAnsi" w:cstheme="minorHAnsi"/>
          <w:sz w:val="20"/>
        </w:rPr>
      </w:pPr>
      <w:r w:rsidRPr="0035053F" w:rsidR="00E8145C">
        <w:rPr>
          <w:rFonts w:asciiTheme="minorHAnsi" w:hAnsiTheme="minorHAnsi" w:cstheme="minorHAnsi"/>
          <w:sz w:val="20"/>
        </w:rPr>
        <w:t>LES ROUSSES</w:t>
      </w:r>
    </w:p>
    <w:p w:rsidRPr="0035053F" w:rsidP="001348F6">
      <w:pPr>
        <w:rPr>
          <w:rFonts w:asciiTheme="minorHAnsi" w:hAnsiTheme="minorHAnsi" w:cstheme="minorHAnsi"/>
          <w:sz w:val="20"/>
        </w:rPr>
      </w:pPr>
      <w:r w:rsidRPr="0035053F" w:rsidR="00E8145C">
        <w:rPr>
          <w:rFonts w:asciiTheme="minorHAnsi" w:hAnsiTheme="minorHAnsi" w:cstheme="minorHAnsi"/>
          <w:sz w:val="20"/>
        </w:rPr>
        <w:t>33, 30 ROUTE DE MONTMERLE</w:t>
      </w:r>
    </w:p>
    <w:p w:rsidRPr="0035053F" w:rsidP="001348F6">
      <w:pPr>
        <w:rPr>
          <w:rFonts w:asciiTheme="minorHAnsi" w:hAnsiTheme="minorHAnsi" w:cstheme="minorHAnsi"/>
          <w:sz w:val="20"/>
        </w:rPr>
      </w:pPr>
      <w:r w:rsidRPr="0035053F" w:rsidR="00E8145C">
        <w:rPr>
          <w:rFonts w:asciiTheme="minorHAnsi" w:hAnsiTheme="minorHAnsi" w:cstheme="minorHAnsi"/>
          <w:sz w:val="20"/>
        </w:rPr>
        <w:t>LE PETIT RIVOLET</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Gleizé</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